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10" w:rsidRDefault="00B17061">
      <w:pPr>
        <w:jc w:val="center"/>
        <w:rPr>
          <w:rFonts w:ascii="方正大标宋_GBK" w:eastAsia="方正大标宋_GBK"/>
          <w:sz w:val="44"/>
          <w:szCs w:val="44"/>
        </w:rPr>
      </w:pPr>
      <w:bookmarkStart w:id="0" w:name="_GoBack"/>
      <w:bookmarkEnd w:id="0"/>
      <w:r>
        <w:rPr>
          <w:rFonts w:ascii="方正大标宋_GBK" w:eastAsia="方正大标宋_GBK" w:hint="eastAsia"/>
          <w:sz w:val="44"/>
          <w:szCs w:val="44"/>
        </w:rPr>
        <w:t>2024</w:t>
      </w:r>
      <w:r>
        <w:rPr>
          <w:rFonts w:ascii="方正大标宋_GBK" w:eastAsia="方正大标宋_GBK" w:hint="eastAsia"/>
          <w:sz w:val="44"/>
          <w:szCs w:val="44"/>
        </w:rPr>
        <w:t>年常州市体育场地统计调查数据</w:t>
      </w:r>
    </w:p>
    <w:p w:rsidR="00811010" w:rsidRDefault="00811010">
      <w:pPr>
        <w:rPr>
          <w:rFonts w:ascii="仿宋_GB2312" w:eastAsia="仿宋_GB2312"/>
          <w:sz w:val="32"/>
          <w:szCs w:val="32"/>
        </w:rPr>
      </w:pPr>
    </w:p>
    <w:p w:rsidR="00811010" w:rsidRDefault="00B170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根据《体育总局办公厅关于开展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年度体育场地统计调查工作的通知》（体经字〔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478</w:t>
      </w:r>
      <w:r>
        <w:rPr>
          <w:rFonts w:ascii="仿宋_GB2312" w:eastAsia="仿宋_GB2312" w:hint="eastAsia"/>
          <w:sz w:val="32"/>
          <w:szCs w:val="32"/>
        </w:rPr>
        <w:t>号）文件精神，按照国家统计局批准的《全国体育场地统计调查制度》（国统制</w:t>
      </w:r>
      <w:r>
        <w:rPr>
          <w:rFonts w:ascii="仿宋_GB2312" w:eastAsia="仿宋_GB2312" w:hint="eastAsia"/>
          <w:sz w:val="32"/>
          <w:szCs w:val="32"/>
        </w:rPr>
        <w:t>[2023]131</w:t>
      </w:r>
      <w:r>
        <w:rPr>
          <w:rFonts w:ascii="仿宋_GB2312" w:eastAsia="仿宋_GB2312" w:hint="eastAsia"/>
          <w:sz w:val="32"/>
          <w:szCs w:val="32"/>
        </w:rPr>
        <w:t>号）要求，常州市体育局以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日为标准时点，组织开展体育场地统计调查工作。现将主要情况公布如下：</w:t>
      </w:r>
    </w:p>
    <w:p w:rsidR="00811010" w:rsidRDefault="00B1706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总体情况</w:t>
      </w:r>
    </w:p>
    <w:p w:rsidR="00811010" w:rsidRDefault="00B17061">
      <w:pPr>
        <w:ind w:firstLine="645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截止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年底，全市体育场地</w:t>
      </w:r>
      <w:r>
        <w:rPr>
          <w:rFonts w:ascii="仿宋_GB2312" w:eastAsia="仿宋_GB2312" w:hint="eastAsia"/>
          <w:sz w:val="32"/>
          <w:szCs w:val="32"/>
        </w:rPr>
        <w:t>26816</w:t>
      </w:r>
      <w:r>
        <w:rPr>
          <w:rFonts w:ascii="仿宋_GB2312" w:eastAsia="仿宋_GB2312" w:hint="eastAsia"/>
          <w:sz w:val="32"/>
          <w:szCs w:val="32"/>
        </w:rPr>
        <w:t>个，体育场地面积</w:t>
      </w:r>
      <w:r>
        <w:rPr>
          <w:rFonts w:ascii="仿宋_GB2312" w:eastAsia="仿宋_GB2312" w:hint="eastAsia"/>
          <w:sz w:val="32"/>
          <w:szCs w:val="32"/>
        </w:rPr>
        <w:t>2682.58</w:t>
      </w:r>
      <w:r>
        <w:rPr>
          <w:rFonts w:ascii="仿宋_GB2312" w:eastAsia="仿宋_GB2312" w:hint="eastAsia"/>
          <w:sz w:val="32"/>
          <w:szCs w:val="32"/>
        </w:rPr>
        <w:t>万平方米，人均体育场地面积</w:t>
      </w:r>
      <w:r>
        <w:rPr>
          <w:rFonts w:ascii="仿宋_GB2312" w:eastAsia="仿宋_GB2312" w:hint="eastAsia"/>
          <w:sz w:val="32"/>
          <w:szCs w:val="32"/>
        </w:rPr>
        <w:t>4.98</w:t>
      </w:r>
      <w:r>
        <w:rPr>
          <w:rFonts w:ascii="仿宋_GB2312" w:eastAsia="仿宋_GB2312" w:hint="eastAsia"/>
          <w:sz w:val="32"/>
          <w:szCs w:val="32"/>
        </w:rPr>
        <w:t>平方米。</w:t>
      </w:r>
    </w:p>
    <w:p w:rsidR="00811010" w:rsidRDefault="00B17061">
      <w:pPr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noProof/>
          <w:sz w:val="32"/>
          <w:szCs w:val="32"/>
        </w:rPr>
        <w:drawing>
          <wp:inline distT="0" distB="0" distL="0" distR="0">
            <wp:extent cx="5274310" cy="3663315"/>
            <wp:effectExtent l="19050" t="0" r="2540" b="0"/>
            <wp:docPr id="2" name="图片 1" descr="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▲体育场地数量情况（个，分运动项目），数据来源为</w:t>
      </w:r>
      <w:r>
        <w:rPr>
          <w:rFonts w:ascii="仿宋_GB2312" w:eastAsia="仿宋_GB2312" w:hint="eastAsia"/>
          <w:sz w:val="32"/>
          <w:szCs w:val="32"/>
        </w:rPr>
        <w:lastRenderedPageBreak/>
        <w:t>江苏省高质量场地调查系统</w:t>
      </w:r>
    </w:p>
    <w:p w:rsidR="00811010" w:rsidRDefault="00B17061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基础大项场地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全市田径场地</w:t>
      </w:r>
      <w:r>
        <w:rPr>
          <w:rFonts w:ascii="仿宋_GB2312" w:eastAsia="仿宋_GB2312" w:hint="eastAsia"/>
          <w:sz w:val="32"/>
          <w:szCs w:val="32"/>
        </w:rPr>
        <w:t>725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439.68</w:t>
      </w:r>
      <w:r>
        <w:rPr>
          <w:rFonts w:ascii="仿宋_GB2312" w:eastAsia="仿宋_GB2312" w:hint="eastAsia"/>
          <w:sz w:val="32"/>
          <w:szCs w:val="32"/>
        </w:rPr>
        <w:t>万平方米。其中，田径场、馆</w:t>
      </w:r>
      <w:r>
        <w:rPr>
          <w:rFonts w:ascii="仿宋_GB2312" w:eastAsia="仿宋_GB2312" w:hint="eastAsia"/>
          <w:sz w:val="32"/>
          <w:szCs w:val="32"/>
        </w:rPr>
        <w:t>114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15.72%</w:t>
      </w:r>
      <w:r>
        <w:rPr>
          <w:rFonts w:ascii="仿宋_GB2312" w:eastAsia="仿宋_GB2312" w:hint="eastAsia"/>
          <w:sz w:val="32"/>
          <w:szCs w:val="32"/>
        </w:rPr>
        <w:t>；体育场</w:t>
      </w:r>
      <w:r>
        <w:rPr>
          <w:rFonts w:ascii="仿宋_GB2312" w:eastAsia="仿宋_GB2312" w:hint="eastAsia"/>
          <w:sz w:val="32"/>
          <w:szCs w:val="32"/>
        </w:rPr>
        <w:t>46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6.34%</w:t>
      </w:r>
      <w:r>
        <w:rPr>
          <w:rFonts w:ascii="仿宋_GB2312" w:eastAsia="仿宋_GB2312" w:hint="eastAsia"/>
          <w:sz w:val="32"/>
          <w:szCs w:val="32"/>
        </w:rPr>
        <w:t>；田径跑道、廊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5.52%</w:t>
      </w:r>
      <w:r>
        <w:rPr>
          <w:rFonts w:ascii="仿宋_GB2312" w:eastAsia="仿宋_GB2312" w:hint="eastAsia"/>
          <w:sz w:val="32"/>
          <w:szCs w:val="32"/>
        </w:rPr>
        <w:t>；小运动场</w:t>
      </w:r>
      <w:r>
        <w:rPr>
          <w:rFonts w:ascii="仿宋_GB2312" w:eastAsia="仿宋_GB2312" w:hint="eastAsia"/>
          <w:sz w:val="32"/>
          <w:szCs w:val="32"/>
        </w:rPr>
        <w:t>525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72.41%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全市游泳场地</w:t>
      </w:r>
      <w:r>
        <w:rPr>
          <w:rFonts w:ascii="仿宋_GB2312" w:eastAsia="仿宋_GB2312" w:hint="eastAsia"/>
          <w:sz w:val="32"/>
          <w:szCs w:val="32"/>
        </w:rPr>
        <w:t>230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31.66</w:t>
      </w:r>
      <w:r>
        <w:rPr>
          <w:rFonts w:ascii="仿宋_GB2312" w:eastAsia="仿宋_GB2312" w:hint="eastAsia"/>
          <w:sz w:val="32"/>
          <w:szCs w:val="32"/>
        </w:rPr>
        <w:t>万平方米。其中，室内游泳馆</w:t>
      </w:r>
      <w:r>
        <w:rPr>
          <w:rFonts w:ascii="仿宋_GB2312" w:eastAsia="仿宋_GB2312" w:hint="eastAsia"/>
          <w:sz w:val="32"/>
          <w:szCs w:val="32"/>
        </w:rPr>
        <w:t>171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74.35%</w:t>
      </w:r>
      <w:r>
        <w:rPr>
          <w:rFonts w:ascii="仿宋_GB2312" w:eastAsia="仿宋_GB2312" w:hint="eastAsia"/>
          <w:sz w:val="32"/>
          <w:szCs w:val="32"/>
        </w:rPr>
        <w:t>；室外游泳池</w:t>
      </w:r>
      <w:r>
        <w:rPr>
          <w:rFonts w:ascii="仿宋_GB2312" w:eastAsia="仿宋_GB2312" w:hint="eastAsia"/>
          <w:sz w:val="32"/>
          <w:szCs w:val="32"/>
        </w:rPr>
        <w:t>57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24.78%</w:t>
      </w:r>
      <w:r>
        <w:rPr>
          <w:rFonts w:ascii="仿宋_GB2312" w:eastAsia="仿宋_GB2312" w:hint="eastAsia"/>
          <w:sz w:val="32"/>
          <w:szCs w:val="32"/>
        </w:rPr>
        <w:t>；天然游泳场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0.87%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全市大型体育场馆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个，其中，体育馆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个，体育场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个，游泳馆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个。</w:t>
      </w:r>
    </w:p>
    <w:p w:rsidR="00811010" w:rsidRDefault="00B17061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球类运动场地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全市球类运动场地</w:t>
      </w:r>
      <w:r>
        <w:rPr>
          <w:rFonts w:ascii="仿宋_GB2312" w:eastAsia="仿宋_GB2312" w:hint="eastAsia"/>
          <w:sz w:val="32"/>
          <w:szCs w:val="32"/>
        </w:rPr>
        <w:t>11738</w:t>
      </w:r>
      <w:r>
        <w:rPr>
          <w:rFonts w:ascii="仿宋_GB2312" w:eastAsia="仿宋_GB2312" w:hint="eastAsia"/>
          <w:sz w:val="32"/>
          <w:szCs w:val="32"/>
        </w:rPr>
        <w:t>个，其中，足球、篮球、排球“三大球”场地共</w:t>
      </w:r>
      <w:r>
        <w:rPr>
          <w:rFonts w:ascii="仿宋_GB2312" w:eastAsia="仿宋_GB2312" w:hint="eastAsia"/>
          <w:sz w:val="32"/>
          <w:szCs w:val="32"/>
        </w:rPr>
        <w:t>5800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49.41%</w:t>
      </w:r>
      <w:r>
        <w:rPr>
          <w:rFonts w:ascii="仿宋_GB2312" w:eastAsia="仿宋_GB2312" w:hint="eastAsia"/>
          <w:sz w:val="32"/>
          <w:szCs w:val="32"/>
        </w:rPr>
        <w:t>；乒乓球和羽毛球场地</w:t>
      </w:r>
      <w:r>
        <w:rPr>
          <w:rFonts w:ascii="仿宋_GB2312" w:eastAsia="仿宋_GB2312" w:hint="eastAsia"/>
          <w:sz w:val="32"/>
          <w:szCs w:val="32"/>
        </w:rPr>
        <w:t>5061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43.12%</w:t>
      </w:r>
      <w:r>
        <w:rPr>
          <w:rFonts w:ascii="仿宋_GB2312" w:eastAsia="仿宋_GB2312" w:hint="eastAsia"/>
          <w:sz w:val="32"/>
          <w:szCs w:val="32"/>
        </w:rPr>
        <w:t>；其他球类场地</w:t>
      </w:r>
      <w:r>
        <w:rPr>
          <w:rFonts w:ascii="仿宋_GB2312" w:eastAsia="仿宋_GB2312" w:hint="eastAsia"/>
          <w:sz w:val="32"/>
          <w:szCs w:val="32"/>
        </w:rPr>
        <w:t>877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7.47%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（一）足球场地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全市足球场地</w:t>
      </w:r>
      <w:r>
        <w:rPr>
          <w:rFonts w:ascii="仿宋_GB2312" w:eastAsia="仿宋_GB2312" w:hint="eastAsia"/>
          <w:sz w:val="32"/>
          <w:szCs w:val="32"/>
        </w:rPr>
        <w:t>639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181.29</w:t>
      </w:r>
      <w:r>
        <w:rPr>
          <w:rFonts w:ascii="仿宋_GB2312" w:eastAsia="仿宋_GB2312" w:hint="eastAsia"/>
          <w:sz w:val="32"/>
          <w:szCs w:val="32"/>
        </w:rPr>
        <w:t>万平方米。其中，十一人制足球场地</w:t>
      </w:r>
      <w:r>
        <w:rPr>
          <w:rFonts w:ascii="仿宋_GB2312" w:eastAsia="仿宋_GB2312" w:hint="eastAsia"/>
          <w:sz w:val="32"/>
          <w:szCs w:val="32"/>
        </w:rPr>
        <w:t>155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24.26%</w:t>
      </w:r>
      <w:r>
        <w:rPr>
          <w:rFonts w:ascii="仿宋_GB2312" w:eastAsia="仿宋_GB2312" w:hint="eastAsia"/>
          <w:sz w:val="32"/>
          <w:szCs w:val="32"/>
        </w:rPr>
        <w:t>；七人制足球场地</w:t>
      </w: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31.30%</w:t>
      </w:r>
      <w:r>
        <w:rPr>
          <w:rFonts w:ascii="仿宋_GB2312" w:eastAsia="仿宋_GB2312" w:hint="eastAsia"/>
          <w:sz w:val="32"/>
          <w:szCs w:val="32"/>
        </w:rPr>
        <w:t>；五人制足球场地</w:t>
      </w:r>
      <w:r>
        <w:rPr>
          <w:rFonts w:ascii="仿宋_GB2312" w:eastAsia="仿宋_GB2312" w:hint="eastAsia"/>
          <w:sz w:val="32"/>
          <w:szCs w:val="32"/>
        </w:rPr>
        <w:t>283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44.29%</w:t>
      </w:r>
      <w:r>
        <w:rPr>
          <w:rFonts w:ascii="仿宋_GB2312" w:eastAsia="仿宋_GB2312" w:hint="eastAsia"/>
          <w:sz w:val="32"/>
          <w:szCs w:val="32"/>
        </w:rPr>
        <w:t>；沙滩足球场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0.16%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（二）篮球场地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全市篮球场地</w:t>
      </w:r>
      <w:r>
        <w:rPr>
          <w:rFonts w:ascii="仿宋_GB2312" w:eastAsia="仿宋_GB2312" w:hint="eastAsia"/>
          <w:sz w:val="32"/>
          <w:szCs w:val="32"/>
        </w:rPr>
        <w:t>4795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277.54</w:t>
      </w:r>
      <w:r>
        <w:rPr>
          <w:rFonts w:ascii="仿宋_GB2312" w:eastAsia="仿宋_GB2312" w:hint="eastAsia"/>
          <w:sz w:val="32"/>
          <w:szCs w:val="32"/>
        </w:rPr>
        <w:t>万平方米。其中，篮球场</w:t>
      </w:r>
      <w:r>
        <w:rPr>
          <w:rFonts w:ascii="仿宋_GB2312" w:eastAsia="仿宋_GB2312" w:hint="eastAsia"/>
          <w:sz w:val="32"/>
          <w:szCs w:val="32"/>
        </w:rPr>
        <w:t>3479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72.55%</w:t>
      </w:r>
      <w:r>
        <w:rPr>
          <w:rFonts w:ascii="仿宋_GB2312" w:eastAsia="仿宋_GB2312" w:hint="eastAsia"/>
          <w:sz w:val="32"/>
          <w:szCs w:val="32"/>
        </w:rPr>
        <w:t>；篮球馆</w:t>
      </w:r>
      <w:r>
        <w:rPr>
          <w:rFonts w:ascii="仿宋_GB2312" w:eastAsia="仿宋_GB2312" w:hint="eastAsia"/>
          <w:sz w:val="32"/>
          <w:szCs w:val="32"/>
        </w:rPr>
        <w:t>365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7.61%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lastRenderedPageBreak/>
        <w:t>三人制篮球场</w:t>
      </w:r>
      <w:r>
        <w:rPr>
          <w:rFonts w:ascii="仿宋_GB2312" w:eastAsia="仿宋_GB2312" w:hint="eastAsia"/>
          <w:sz w:val="32"/>
          <w:szCs w:val="32"/>
        </w:rPr>
        <w:t>951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19.83%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（三）排球场地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全市排球场地</w:t>
      </w:r>
      <w:r>
        <w:rPr>
          <w:rFonts w:ascii="仿宋_GB2312" w:eastAsia="仿宋_GB2312" w:hint="eastAsia"/>
          <w:sz w:val="32"/>
          <w:szCs w:val="32"/>
        </w:rPr>
        <w:t>366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17.75</w:t>
      </w:r>
      <w:r>
        <w:rPr>
          <w:rFonts w:ascii="仿宋_GB2312" w:eastAsia="仿宋_GB2312" w:hint="eastAsia"/>
          <w:sz w:val="32"/>
          <w:szCs w:val="32"/>
        </w:rPr>
        <w:t>万方米。其中，排球场</w:t>
      </w:r>
      <w:r>
        <w:rPr>
          <w:rFonts w:ascii="仿宋_GB2312" w:eastAsia="仿宋_GB2312" w:hint="eastAsia"/>
          <w:sz w:val="32"/>
          <w:szCs w:val="32"/>
        </w:rPr>
        <w:t>348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95.08%</w:t>
      </w:r>
      <w:r>
        <w:rPr>
          <w:rFonts w:ascii="仿宋_GB2312" w:eastAsia="仿宋_GB2312" w:hint="eastAsia"/>
          <w:sz w:val="32"/>
          <w:szCs w:val="32"/>
        </w:rPr>
        <w:t>；排球馆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3.83%</w:t>
      </w:r>
      <w:r>
        <w:rPr>
          <w:rFonts w:ascii="仿宋_GB2312" w:eastAsia="仿宋_GB2312" w:hint="eastAsia"/>
          <w:sz w:val="32"/>
          <w:szCs w:val="32"/>
        </w:rPr>
        <w:t>；沙滩排球场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1.09%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（四）乒乓球场地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全市乒乓球场地</w:t>
      </w:r>
      <w:r>
        <w:rPr>
          <w:rFonts w:ascii="仿宋_GB2312" w:eastAsia="仿宋_GB2312" w:hint="eastAsia"/>
          <w:sz w:val="32"/>
          <w:szCs w:val="32"/>
        </w:rPr>
        <w:t>3292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27.81</w:t>
      </w:r>
      <w:r>
        <w:rPr>
          <w:rFonts w:ascii="仿宋_GB2312" w:eastAsia="仿宋_GB2312" w:hint="eastAsia"/>
          <w:sz w:val="32"/>
          <w:szCs w:val="32"/>
        </w:rPr>
        <w:t>万平方米。其中，乒乓球场</w:t>
      </w:r>
      <w:r>
        <w:rPr>
          <w:rFonts w:ascii="仿宋_GB2312" w:eastAsia="仿宋_GB2312" w:hint="eastAsia"/>
          <w:sz w:val="32"/>
          <w:szCs w:val="32"/>
        </w:rPr>
        <w:t>1976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60.02%</w:t>
      </w:r>
      <w:r>
        <w:rPr>
          <w:rFonts w:ascii="仿宋_GB2312" w:eastAsia="仿宋_GB2312" w:hint="eastAsia"/>
          <w:sz w:val="32"/>
          <w:szCs w:val="32"/>
        </w:rPr>
        <w:t>；乒乓球馆</w:t>
      </w:r>
      <w:r>
        <w:rPr>
          <w:rFonts w:ascii="仿宋_GB2312" w:eastAsia="仿宋_GB2312" w:hint="eastAsia"/>
          <w:sz w:val="32"/>
          <w:szCs w:val="32"/>
        </w:rPr>
        <w:t>1316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39.98%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（五）羽毛球场地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全市羽毛球场地</w:t>
      </w:r>
      <w:r>
        <w:rPr>
          <w:rFonts w:ascii="仿宋_GB2312" w:eastAsia="仿宋_GB2312" w:hint="eastAsia"/>
          <w:sz w:val="32"/>
          <w:szCs w:val="32"/>
        </w:rPr>
        <w:t>1769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37.98</w:t>
      </w:r>
      <w:r>
        <w:rPr>
          <w:rFonts w:ascii="仿宋_GB2312" w:eastAsia="仿宋_GB2312" w:hint="eastAsia"/>
          <w:sz w:val="32"/>
          <w:szCs w:val="32"/>
        </w:rPr>
        <w:t>万平方米。其中，羽毛球场</w:t>
      </w:r>
      <w:r>
        <w:rPr>
          <w:rFonts w:ascii="仿宋_GB2312" w:eastAsia="仿宋_GB2312" w:hint="eastAsia"/>
          <w:sz w:val="32"/>
          <w:szCs w:val="32"/>
        </w:rPr>
        <w:t>1438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81.29%</w:t>
      </w:r>
      <w:r>
        <w:rPr>
          <w:rFonts w:ascii="仿宋_GB2312" w:eastAsia="仿宋_GB2312" w:hint="eastAsia"/>
          <w:sz w:val="32"/>
          <w:szCs w:val="32"/>
        </w:rPr>
        <w:t>；羽毛球馆</w:t>
      </w:r>
      <w:r>
        <w:rPr>
          <w:rFonts w:ascii="仿宋_GB2312" w:eastAsia="仿宋_GB2312" w:hint="eastAsia"/>
          <w:sz w:val="32"/>
          <w:szCs w:val="32"/>
        </w:rPr>
        <w:t>331</w:t>
      </w:r>
      <w:r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18.71%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1010" w:rsidRDefault="00B17061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冰雪运动场地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全市滑雪、滑冰运动场地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个，场地面积</w:t>
      </w:r>
      <w:r>
        <w:rPr>
          <w:rFonts w:ascii="仿宋_GB2312" w:eastAsia="仿宋_GB2312" w:hint="eastAsia"/>
          <w:sz w:val="32"/>
          <w:szCs w:val="32"/>
        </w:rPr>
        <w:t>1.66</w:t>
      </w:r>
      <w:r>
        <w:rPr>
          <w:rFonts w:ascii="仿宋_GB2312" w:eastAsia="仿宋_GB2312" w:hint="eastAsia"/>
          <w:sz w:val="32"/>
          <w:szCs w:val="32"/>
        </w:rPr>
        <w:t>万平方米。</w:t>
      </w:r>
    </w:p>
    <w:p w:rsidR="00811010" w:rsidRDefault="00B17061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体育健身场地</w:t>
      </w:r>
    </w:p>
    <w:p w:rsidR="00811010" w:rsidRDefault="00B170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全市体育健身场地</w:t>
      </w:r>
      <w:r>
        <w:rPr>
          <w:rFonts w:ascii="仿宋_GB2312" w:eastAsia="仿宋_GB2312" w:hint="eastAsia"/>
          <w:sz w:val="32"/>
          <w:szCs w:val="32"/>
        </w:rPr>
        <w:t>12569</w:t>
      </w:r>
      <w:r>
        <w:rPr>
          <w:rFonts w:ascii="仿宋_GB2312" w:eastAsia="仿宋_GB2312" w:hint="eastAsia"/>
          <w:sz w:val="32"/>
          <w:szCs w:val="32"/>
        </w:rPr>
        <w:t>个。其中，健身房（含社区健身中心、体能训练馆）</w:t>
      </w:r>
      <w:r>
        <w:rPr>
          <w:rFonts w:ascii="仿宋_GB2312" w:eastAsia="仿宋_GB2312" w:hint="eastAsia"/>
          <w:sz w:val="32"/>
          <w:szCs w:val="32"/>
        </w:rPr>
        <w:t>1903</w:t>
      </w:r>
      <w:r>
        <w:rPr>
          <w:rFonts w:ascii="仿宋_GB2312" w:eastAsia="仿宋_GB2312" w:hint="eastAsia"/>
          <w:sz w:val="32"/>
          <w:szCs w:val="32"/>
        </w:rPr>
        <w:t>个，面积</w:t>
      </w:r>
      <w:r>
        <w:rPr>
          <w:rFonts w:ascii="仿宋_GB2312" w:eastAsia="仿宋_GB2312" w:hint="eastAsia"/>
          <w:sz w:val="32"/>
          <w:szCs w:val="32"/>
        </w:rPr>
        <w:t>48.93</w:t>
      </w:r>
      <w:r>
        <w:rPr>
          <w:rFonts w:ascii="仿宋_GB2312" w:eastAsia="仿宋_GB2312" w:hint="eastAsia"/>
          <w:sz w:val="32"/>
          <w:szCs w:val="32"/>
        </w:rPr>
        <w:t>万平方米，全民健身路径场地</w:t>
      </w:r>
      <w:r>
        <w:rPr>
          <w:rFonts w:ascii="仿宋_GB2312" w:eastAsia="仿宋_GB2312" w:hint="eastAsia"/>
          <w:sz w:val="32"/>
          <w:szCs w:val="32"/>
        </w:rPr>
        <w:t>7614</w:t>
      </w:r>
      <w:r>
        <w:rPr>
          <w:rFonts w:ascii="仿宋_GB2312" w:eastAsia="仿宋_GB2312" w:hint="eastAsia"/>
          <w:sz w:val="32"/>
          <w:szCs w:val="32"/>
        </w:rPr>
        <w:t>个；健身步道</w:t>
      </w:r>
      <w:r>
        <w:rPr>
          <w:rFonts w:ascii="仿宋_GB2312" w:eastAsia="仿宋_GB2312" w:hint="eastAsia"/>
          <w:sz w:val="32"/>
          <w:szCs w:val="32"/>
        </w:rPr>
        <w:t>3052</w:t>
      </w:r>
      <w:r>
        <w:rPr>
          <w:rFonts w:ascii="仿宋_GB2312" w:eastAsia="仿宋_GB2312" w:hint="eastAsia"/>
          <w:sz w:val="32"/>
          <w:szCs w:val="32"/>
        </w:rPr>
        <w:t>个，长度</w:t>
      </w:r>
      <w:r>
        <w:rPr>
          <w:rFonts w:ascii="仿宋_GB2312" w:eastAsia="仿宋_GB2312" w:hint="eastAsia"/>
          <w:sz w:val="32"/>
          <w:szCs w:val="32"/>
        </w:rPr>
        <w:t>4252.78</w:t>
      </w:r>
      <w:r>
        <w:rPr>
          <w:rFonts w:ascii="仿宋_GB2312" w:eastAsia="仿宋_GB2312" w:hint="eastAsia"/>
          <w:sz w:val="32"/>
          <w:szCs w:val="32"/>
        </w:rPr>
        <w:t>公里。</w:t>
      </w:r>
    </w:p>
    <w:p w:rsidR="00811010" w:rsidRDefault="00811010">
      <w:pPr>
        <w:jc w:val="center"/>
        <w:rPr>
          <w:rFonts w:ascii="方正大标宋_GBK" w:eastAsia="方正大标宋_GBK"/>
          <w:sz w:val="44"/>
          <w:szCs w:val="44"/>
        </w:rPr>
      </w:pPr>
    </w:p>
    <w:p w:rsidR="00811010" w:rsidRDefault="00B17061">
      <w:pPr>
        <w:jc w:val="center"/>
        <w:rPr>
          <w:rFonts w:ascii="方正大标宋_GBK" w:eastAsia="方正大标宋_GBK"/>
          <w:sz w:val="44"/>
          <w:szCs w:val="44"/>
        </w:rPr>
      </w:pPr>
      <w:r>
        <w:rPr>
          <w:rFonts w:ascii="方正大标宋_GBK" w:eastAsia="方正大标宋_GBK" w:hint="eastAsia"/>
          <w:sz w:val="44"/>
          <w:szCs w:val="44"/>
        </w:rPr>
        <w:lastRenderedPageBreak/>
        <w:t>2024</w:t>
      </w:r>
      <w:r>
        <w:rPr>
          <w:rFonts w:ascii="方正大标宋_GBK" w:eastAsia="方正大标宋_GBK" w:hint="eastAsia"/>
          <w:sz w:val="44"/>
          <w:szCs w:val="44"/>
        </w:rPr>
        <w:t>年常州市体育场地主要数据指标</w:t>
      </w:r>
    </w:p>
    <w:tbl>
      <w:tblPr>
        <w:tblStyle w:val="a6"/>
        <w:tblW w:w="8079" w:type="dxa"/>
        <w:tblLook w:val="04A0"/>
      </w:tblPr>
      <w:tblGrid>
        <w:gridCol w:w="993"/>
        <w:gridCol w:w="3485"/>
        <w:gridCol w:w="1604"/>
        <w:gridCol w:w="1997"/>
      </w:tblGrid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指标名称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计算单位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数量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一、综合指标</w:t>
            </w:r>
          </w:p>
        </w:tc>
        <w:tc>
          <w:tcPr>
            <w:tcW w:w="1604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:rsidR="00811010" w:rsidRDefault="00811010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人均体育场地面积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4.9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8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体育场地数量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26816</w:t>
            </w:r>
          </w:p>
        </w:tc>
      </w:tr>
      <w:tr w:rsidR="00811010">
        <w:trPr>
          <w:trHeight w:val="374"/>
        </w:trPr>
        <w:tc>
          <w:tcPr>
            <w:tcW w:w="993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二、基础大项场地</w:t>
            </w:r>
          </w:p>
        </w:tc>
        <w:tc>
          <w:tcPr>
            <w:tcW w:w="1604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:rsidR="00811010" w:rsidRDefault="00811010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田径场地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725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游泳场地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230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大型体育场馆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5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三、球类运动场地</w:t>
            </w:r>
          </w:p>
        </w:tc>
        <w:tc>
          <w:tcPr>
            <w:tcW w:w="1604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:rsidR="00811010" w:rsidRDefault="00811010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足球场地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639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篮球场地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4795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排球场地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366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乒乓球场地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3292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羽毛球场地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5061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四、冰雪运动场地</w:t>
            </w:r>
          </w:p>
        </w:tc>
        <w:tc>
          <w:tcPr>
            <w:tcW w:w="1604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滑雪场地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1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197F03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滑冰场地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811010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五、体育健身场地</w:t>
            </w:r>
          </w:p>
        </w:tc>
        <w:tc>
          <w:tcPr>
            <w:tcW w:w="1604" w:type="dxa"/>
            <w:vAlign w:val="bottom"/>
          </w:tcPr>
          <w:p w:rsidR="00811010" w:rsidRDefault="00811010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:rsidR="00811010" w:rsidRDefault="00811010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健身房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1903</w:t>
            </w:r>
          </w:p>
        </w:tc>
      </w:tr>
      <w:tr w:rsidR="00811010">
        <w:trPr>
          <w:trHeight w:val="575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全民健身路径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7614</w:t>
            </w:r>
          </w:p>
        </w:tc>
      </w:tr>
      <w:tr w:rsidR="00811010">
        <w:trPr>
          <w:trHeight w:val="584"/>
        </w:trPr>
        <w:tc>
          <w:tcPr>
            <w:tcW w:w="993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5" w:type="dxa"/>
            <w:vAlign w:val="bottom"/>
          </w:tcPr>
          <w:p w:rsidR="00811010" w:rsidRDefault="00B17061">
            <w:pPr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健身步道</w:t>
            </w:r>
          </w:p>
        </w:tc>
        <w:tc>
          <w:tcPr>
            <w:tcW w:w="1604" w:type="dxa"/>
            <w:vAlign w:val="bottom"/>
          </w:tcPr>
          <w:p w:rsidR="00811010" w:rsidRDefault="00B17061">
            <w:pPr>
              <w:jc w:val="center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个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公里</w:t>
            </w:r>
          </w:p>
        </w:tc>
        <w:tc>
          <w:tcPr>
            <w:tcW w:w="1997" w:type="dxa"/>
            <w:vAlign w:val="bottom"/>
          </w:tcPr>
          <w:p w:rsidR="00811010" w:rsidRDefault="00B17061">
            <w:pPr>
              <w:jc w:val="right"/>
              <w:rPr>
                <w:rFonts w:ascii="Calibri" w:eastAsia="宋体" w:hAnsi="Calibri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3052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4252.78</w:t>
            </w:r>
          </w:p>
        </w:tc>
      </w:tr>
    </w:tbl>
    <w:p w:rsidR="00811010" w:rsidRDefault="00811010">
      <w:pPr>
        <w:rPr>
          <w:rFonts w:ascii="仿宋_GB2312" w:eastAsia="仿宋_GB2312"/>
          <w:sz w:val="32"/>
          <w:szCs w:val="32"/>
        </w:rPr>
      </w:pPr>
    </w:p>
    <w:sectPr w:rsidR="00811010" w:rsidSect="0081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061" w:rsidRDefault="00B17061" w:rsidP="00197F03">
      <w:r>
        <w:separator/>
      </w:r>
    </w:p>
  </w:endnote>
  <w:endnote w:type="continuationSeparator" w:id="0">
    <w:p w:rsidR="00B17061" w:rsidRDefault="00B17061" w:rsidP="00197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061" w:rsidRDefault="00B17061" w:rsidP="00197F03">
      <w:r>
        <w:separator/>
      </w:r>
    </w:p>
  </w:footnote>
  <w:footnote w:type="continuationSeparator" w:id="0">
    <w:p w:rsidR="00B17061" w:rsidRDefault="00B17061" w:rsidP="00197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289"/>
    <w:rsid w:val="000B59AF"/>
    <w:rsid w:val="001067C2"/>
    <w:rsid w:val="00111ED3"/>
    <w:rsid w:val="00154289"/>
    <w:rsid w:val="00197F03"/>
    <w:rsid w:val="001C7753"/>
    <w:rsid w:val="001E0477"/>
    <w:rsid w:val="002D33A8"/>
    <w:rsid w:val="00331543"/>
    <w:rsid w:val="003C2605"/>
    <w:rsid w:val="00461037"/>
    <w:rsid w:val="00471F43"/>
    <w:rsid w:val="006648D0"/>
    <w:rsid w:val="00724D91"/>
    <w:rsid w:val="0076312A"/>
    <w:rsid w:val="00811010"/>
    <w:rsid w:val="008E645C"/>
    <w:rsid w:val="00937738"/>
    <w:rsid w:val="00A75B5D"/>
    <w:rsid w:val="00B17061"/>
    <w:rsid w:val="00B17256"/>
    <w:rsid w:val="00B838D0"/>
    <w:rsid w:val="00C57C3B"/>
    <w:rsid w:val="00D03C85"/>
    <w:rsid w:val="00DD2E0A"/>
    <w:rsid w:val="00DF2319"/>
    <w:rsid w:val="00E2004F"/>
    <w:rsid w:val="00E46FF1"/>
    <w:rsid w:val="00E938AF"/>
    <w:rsid w:val="1FD053A5"/>
    <w:rsid w:val="78B62B74"/>
    <w:rsid w:val="7CEC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1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1101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110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11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11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11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81101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1101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1101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11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</Words>
  <Characters>1286</Characters>
  <Application>Microsoft Office Word</Application>
  <DocSecurity>0</DocSecurity>
  <Lines>10</Lines>
  <Paragraphs>3</Paragraphs>
  <ScaleCrop>false</ScaleCrop>
  <Company>MS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cp:lastPrinted>2025-06-11T06:32:00Z</cp:lastPrinted>
  <dcterms:created xsi:type="dcterms:W3CDTF">2025-06-12T01:22:00Z</dcterms:created>
  <dcterms:modified xsi:type="dcterms:W3CDTF">2025-06-12T01:22:00Z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eyJoZGlkIjoiZGE5YmM0ODMzNjNhZGQ2Njc3YTRlYTJjOTY4ZmVhMGIiLCJ1c2VySWQiOiI0NjY0NjcxODMifQ==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5785664163944692B587168D347DA4F1_12</vt:lpwstr>
  </property>
</Properties>
</file>